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DBD" w:rsidRDefault="002D200A"/>
    <w:p w:rsidR="002D200A" w:rsidRDefault="002D200A"/>
    <w:p w:rsidR="002D200A" w:rsidRDefault="002D200A" w:rsidP="002D200A">
      <w:pPr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I am a Scientist Project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D200A" w:rsidTr="002D200A">
        <w:tc>
          <w:tcPr>
            <w:tcW w:w="4675" w:type="dxa"/>
          </w:tcPr>
          <w:p w:rsidR="002D200A" w:rsidRPr="002D200A" w:rsidRDefault="002D200A" w:rsidP="002D200A">
            <w:pPr>
              <w:jc w:val="center"/>
              <w:rPr>
                <w:rFonts w:ascii="Garamond" w:hAnsi="Garamond"/>
                <w:b/>
                <w:sz w:val="40"/>
                <w:szCs w:val="40"/>
                <w:u w:val="single"/>
              </w:rPr>
            </w:pPr>
            <w:r>
              <w:rPr>
                <w:rFonts w:ascii="Garamond" w:hAnsi="Garamond"/>
                <w:b/>
                <w:sz w:val="40"/>
                <w:szCs w:val="40"/>
                <w:u w:val="single"/>
              </w:rPr>
              <w:t>Component</w:t>
            </w:r>
          </w:p>
        </w:tc>
        <w:tc>
          <w:tcPr>
            <w:tcW w:w="4675" w:type="dxa"/>
          </w:tcPr>
          <w:p w:rsidR="002D200A" w:rsidRPr="002D200A" w:rsidRDefault="002D200A" w:rsidP="002D200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40"/>
                <w:szCs w:val="40"/>
                <w:u w:val="single"/>
              </w:rPr>
              <w:t>Points</w:t>
            </w:r>
          </w:p>
        </w:tc>
      </w:tr>
      <w:tr w:rsidR="002D200A" w:rsidTr="002D200A">
        <w:tc>
          <w:tcPr>
            <w:tcW w:w="4675" w:type="dxa"/>
          </w:tcPr>
          <w:p w:rsidR="002D200A" w:rsidRPr="002D200A" w:rsidRDefault="002D200A" w:rsidP="002D200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D200A">
              <w:rPr>
                <w:rFonts w:ascii="Garamond" w:hAnsi="Garamond"/>
                <w:sz w:val="24"/>
                <w:szCs w:val="24"/>
              </w:rPr>
              <w:t>On 8.5 x 11in white paper</w:t>
            </w:r>
          </w:p>
          <w:p w:rsidR="002D200A" w:rsidRPr="002D200A" w:rsidRDefault="002D200A" w:rsidP="002D200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75" w:type="dxa"/>
          </w:tcPr>
          <w:p w:rsidR="002D200A" w:rsidRPr="002D200A" w:rsidRDefault="002D200A" w:rsidP="002D200A">
            <w:pPr>
              <w:tabs>
                <w:tab w:val="left" w:pos="1395"/>
                <w:tab w:val="center" w:pos="2229"/>
              </w:tabs>
              <w:rPr>
                <w:rFonts w:ascii="Garamond" w:hAnsi="Garamond"/>
                <w:sz w:val="24"/>
                <w:szCs w:val="24"/>
              </w:rPr>
            </w:pPr>
            <w:r w:rsidRPr="002D200A">
              <w:rPr>
                <w:rFonts w:ascii="Garamond" w:hAnsi="Garamond"/>
                <w:sz w:val="24"/>
                <w:szCs w:val="24"/>
              </w:rPr>
              <w:tab/>
            </w:r>
            <w:r w:rsidRPr="002D200A">
              <w:rPr>
                <w:rFonts w:ascii="Garamond" w:hAnsi="Garamond"/>
                <w:sz w:val="24"/>
                <w:szCs w:val="24"/>
              </w:rPr>
              <w:tab/>
              <w:t>10</w:t>
            </w:r>
          </w:p>
        </w:tc>
      </w:tr>
      <w:tr w:rsidR="002D200A" w:rsidTr="002D200A">
        <w:tc>
          <w:tcPr>
            <w:tcW w:w="4675" w:type="dxa"/>
          </w:tcPr>
          <w:p w:rsidR="002D200A" w:rsidRPr="002D200A" w:rsidRDefault="002D200A" w:rsidP="002D200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D200A">
              <w:rPr>
                <w:rFonts w:ascii="Garamond" w:hAnsi="Garamond"/>
                <w:sz w:val="24"/>
                <w:szCs w:val="24"/>
              </w:rPr>
              <w:t>Includes a student interest</w:t>
            </w:r>
          </w:p>
          <w:p w:rsidR="002D200A" w:rsidRPr="002D200A" w:rsidRDefault="002D200A" w:rsidP="002D200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75" w:type="dxa"/>
          </w:tcPr>
          <w:p w:rsidR="002D200A" w:rsidRPr="002D200A" w:rsidRDefault="002D200A" w:rsidP="002D200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D200A">
              <w:rPr>
                <w:rFonts w:ascii="Garamond" w:hAnsi="Garamond"/>
                <w:sz w:val="24"/>
                <w:szCs w:val="24"/>
              </w:rPr>
              <w:t>10</w:t>
            </w:r>
          </w:p>
        </w:tc>
      </w:tr>
      <w:tr w:rsidR="002D200A" w:rsidTr="002D200A">
        <w:tc>
          <w:tcPr>
            <w:tcW w:w="4675" w:type="dxa"/>
          </w:tcPr>
          <w:p w:rsidR="002D200A" w:rsidRPr="002D200A" w:rsidRDefault="002D200A" w:rsidP="002D200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D200A">
              <w:rPr>
                <w:rFonts w:ascii="Garamond" w:hAnsi="Garamond"/>
                <w:sz w:val="24"/>
                <w:szCs w:val="24"/>
              </w:rPr>
              <w:t>Includes the location this scientist’s work</w:t>
            </w:r>
          </w:p>
          <w:p w:rsidR="002D200A" w:rsidRPr="002D200A" w:rsidRDefault="002D200A" w:rsidP="002D200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D200A">
              <w:rPr>
                <w:rFonts w:ascii="Garamond" w:hAnsi="Garamond"/>
                <w:sz w:val="24"/>
                <w:szCs w:val="24"/>
              </w:rPr>
              <w:t>is performed</w:t>
            </w:r>
          </w:p>
        </w:tc>
        <w:tc>
          <w:tcPr>
            <w:tcW w:w="4675" w:type="dxa"/>
          </w:tcPr>
          <w:p w:rsidR="002D200A" w:rsidRPr="002D200A" w:rsidRDefault="002D200A" w:rsidP="002D200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D200A">
              <w:rPr>
                <w:rFonts w:ascii="Garamond" w:hAnsi="Garamond"/>
                <w:sz w:val="24"/>
                <w:szCs w:val="24"/>
              </w:rPr>
              <w:t>10</w:t>
            </w:r>
          </w:p>
        </w:tc>
      </w:tr>
      <w:tr w:rsidR="002D200A" w:rsidTr="002D200A">
        <w:tc>
          <w:tcPr>
            <w:tcW w:w="4675" w:type="dxa"/>
          </w:tcPr>
          <w:p w:rsidR="002D200A" w:rsidRPr="002D200A" w:rsidRDefault="002D200A" w:rsidP="002D200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2D200A">
              <w:rPr>
                <w:rFonts w:ascii="Garamond" w:hAnsi="Garamond"/>
                <w:sz w:val="24"/>
                <w:szCs w:val="24"/>
              </w:rPr>
              <w:t>Incluedes</w:t>
            </w:r>
            <w:proofErr w:type="spellEnd"/>
            <w:r w:rsidRPr="002D200A">
              <w:rPr>
                <w:rFonts w:ascii="Garamond" w:hAnsi="Garamond"/>
                <w:sz w:val="24"/>
                <w:szCs w:val="24"/>
              </w:rPr>
              <w:t xml:space="preserve"> this scientist’s equipment</w:t>
            </w:r>
          </w:p>
          <w:p w:rsidR="002D200A" w:rsidRPr="002D200A" w:rsidRDefault="002D200A" w:rsidP="002D200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75" w:type="dxa"/>
          </w:tcPr>
          <w:p w:rsidR="002D200A" w:rsidRPr="002D200A" w:rsidRDefault="002D200A" w:rsidP="002D200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D200A">
              <w:rPr>
                <w:rFonts w:ascii="Garamond" w:hAnsi="Garamond"/>
                <w:sz w:val="24"/>
                <w:szCs w:val="24"/>
              </w:rPr>
              <w:t>10</w:t>
            </w:r>
          </w:p>
        </w:tc>
      </w:tr>
      <w:tr w:rsidR="002D200A" w:rsidTr="002D200A">
        <w:tc>
          <w:tcPr>
            <w:tcW w:w="4675" w:type="dxa"/>
          </w:tcPr>
          <w:p w:rsidR="002D200A" w:rsidRPr="002D200A" w:rsidRDefault="002D200A" w:rsidP="002D200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D200A">
              <w:rPr>
                <w:rFonts w:ascii="Garamond" w:hAnsi="Garamond"/>
                <w:sz w:val="24"/>
                <w:szCs w:val="24"/>
              </w:rPr>
              <w:t>Scientist is dressed in a manner which displays the profession</w:t>
            </w:r>
          </w:p>
        </w:tc>
        <w:tc>
          <w:tcPr>
            <w:tcW w:w="4675" w:type="dxa"/>
          </w:tcPr>
          <w:p w:rsidR="002D200A" w:rsidRPr="002D200A" w:rsidRDefault="002D200A" w:rsidP="002D200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D200A">
              <w:rPr>
                <w:rFonts w:ascii="Garamond" w:hAnsi="Garamond"/>
                <w:sz w:val="24"/>
                <w:szCs w:val="24"/>
              </w:rPr>
              <w:t>10</w:t>
            </w:r>
          </w:p>
        </w:tc>
      </w:tr>
      <w:tr w:rsidR="002D200A" w:rsidTr="002D200A">
        <w:tc>
          <w:tcPr>
            <w:tcW w:w="4675" w:type="dxa"/>
          </w:tcPr>
          <w:p w:rsidR="002D200A" w:rsidRPr="002D200A" w:rsidRDefault="002D200A" w:rsidP="002D200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D200A">
              <w:rPr>
                <w:rFonts w:ascii="Garamond" w:hAnsi="Garamond"/>
                <w:sz w:val="24"/>
                <w:szCs w:val="24"/>
              </w:rPr>
              <w:t>Drawing is neat</w:t>
            </w:r>
          </w:p>
          <w:p w:rsidR="002D200A" w:rsidRPr="002D200A" w:rsidRDefault="002D200A" w:rsidP="002D200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75" w:type="dxa"/>
          </w:tcPr>
          <w:p w:rsidR="002D200A" w:rsidRPr="002D200A" w:rsidRDefault="002D200A" w:rsidP="002D200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D200A">
              <w:rPr>
                <w:rFonts w:ascii="Garamond" w:hAnsi="Garamond"/>
                <w:sz w:val="24"/>
                <w:szCs w:val="24"/>
              </w:rPr>
              <w:t>10</w:t>
            </w:r>
          </w:p>
        </w:tc>
      </w:tr>
      <w:tr w:rsidR="002D200A" w:rsidTr="002D200A">
        <w:tc>
          <w:tcPr>
            <w:tcW w:w="4675" w:type="dxa"/>
          </w:tcPr>
          <w:p w:rsidR="002D200A" w:rsidRPr="002D200A" w:rsidRDefault="002D200A" w:rsidP="002D200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D200A">
              <w:rPr>
                <w:rFonts w:ascii="Garamond" w:hAnsi="Garamond"/>
                <w:sz w:val="24"/>
                <w:szCs w:val="24"/>
              </w:rPr>
              <w:t>Drawing is colorful</w:t>
            </w:r>
          </w:p>
          <w:p w:rsidR="002D200A" w:rsidRPr="002D200A" w:rsidRDefault="002D200A" w:rsidP="002D200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75" w:type="dxa"/>
          </w:tcPr>
          <w:p w:rsidR="002D200A" w:rsidRPr="002D200A" w:rsidRDefault="002D200A" w:rsidP="002D200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D200A">
              <w:rPr>
                <w:rFonts w:ascii="Garamond" w:hAnsi="Garamond"/>
                <w:sz w:val="24"/>
                <w:szCs w:val="24"/>
              </w:rPr>
              <w:t>10</w:t>
            </w:r>
          </w:p>
        </w:tc>
      </w:tr>
      <w:tr w:rsidR="002D200A" w:rsidTr="008739DE">
        <w:tc>
          <w:tcPr>
            <w:tcW w:w="4675" w:type="dxa"/>
          </w:tcPr>
          <w:p w:rsidR="002D200A" w:rsidRPr="002D200A" w:rsidRDefault="002D200A" w:rsidP="008739D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D200A">
              <w:rPr>
                <w:rFonts w:ascii="Garamond" w:hAnsi="Garamond"/>
                <w:sz w:val="24"/>
                <w:szCs w:val="24"/>
              </w:rPr>
              <w:t>Drawing takes up paper space</w:t>
            </w:r>
          </w:p>
          <w:p w:rsidR="002D200A" w:rsidRPr="002D200A" w:rsidRDefault="002D200A" w:rsidP="008739D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75" w:type="dxa"/>
          </w:tcPr>
          <w:p w:rsidR="002D200A" w:rsidRPr="002D200A" w:rsidRDefault="002D200A" w:rsidP="008739D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D200A">
              <w:rPr>
                <w:rFonts w:ascii="Garamond" w:hAnsi="Garamond"/>
                <w:sz w:val="24"/>
                <w:szCs w:val="24"/>
              </w:rPr>
              <w:t>10</w:t>
            </w:r>
          </w:p>
        </w:tc>
      </w:tr>
      <w:tr w:rsidR="002D200A" w:rsidTr="008739DE">
        <w:tc>
          <w:tcPr>
            <w:tcW w:w="4675" w:type="dxa"/>
          </w:tcPr>
          <w:p w:rsidR="002D200A" w:rsidRPr="002D200A" w:rsidRDefault="002D200A" w:rsidP="008739D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D200A">
              <w:rPr>
                <w:rFonts w:ascii="Garamond" w:hAnsi="Garamond"/>
                <w:sz w:val="24"/>
                <w:szCs w:val="24"/>
              </w:rPr>
              <w:t>Student name, date, and period are on the drawing</w:t>
            </w:r>
          </w:p>
          <w:p w:rsidR="002D200A" w:rsidRPr="002D200A" w:rsidRDefault="002D200A" w:rsidP="008739D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75" w:type="dxa"/>
          </w:tcPr>
          <w:p w:rsidR="002D200A" w:rsidRPr="002D200A" w:rsidRDefault="002D200A" w:rsidP="008739D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D200A">
              <w:rPr>
                <w:rFonts w:ascii="Garamond" w:hAnsi="Garamond"/>
                <w:sz w:val="24"/>
                <w:szCs w:val="24"/>
              </w:rPr>
              <w:t>10</w:t>
            </w:r>
          </w:p>
        </w:tc>
      </w:tr>
      <w:tr w:rsidR="002D200A" w:rsidTr="008739DE">
        <w:tc>
          <w:tcPr>
            <w:tcW w:w="4675" w:type="dxa"/>
          </w:tcPr>
          <w:p w:rsidR="002D200A" w:rsidRPr="002D200A" w:rsidRDefault="002D200A" w:rsidP="008739D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D200A">
              <w:rPr>
                <w:rFonts w:ascii="Garamond" w:hAnsi="Garamond"/>
                <w:sz w:val="24"/>
                <w:szCs w:val="24"/>
              </w:rPr>
              <w:t>Project turned in on time</w:t>
            </w:r>
          </w:p>
        </w:tc>
        <w:tc>
          <w:tcPr>
            <w:tcW w:w="4675" w:type="dxa"/>
          </w:tcPr>
          <w:p w:rsidR="002D200A" w:rsidRPr="002D200A" w:rsidRDefault="002D200A" w:rsidP="008739D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D200A">
              <w:rPr>
                <w:rFonts w:ascii="Garamond" w:hAnsi="Garamond"/>
                <w:sz w:val="24"/>
                <w:szCs w:val="24"/>
              </w:rPr>
              <w:t>10</w:t>
            </w:r>
          </w:p>
        </w:tc>
      </w:tr>
      <w:tr w:rsidR="002D200A" w:rsidTr="002D200A">
        <w:tc>
          <w:tcPr>
            <w:tcW w:w="4675" w:type="dxa"/>
            <w:shd w:val="clear" w:color="auto" w:fill="000000" w:themeFill="text1"/>
          </w:tcPr>
          <w:p w:rsidR="002D200A" w:rsidRPr="002D200A" w:rsidRDefault="002D200A" w:rsidP="008739D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75" w:type="dxa"/>
            <w:shd w:val="clear" w:color="auto" w:fill="000000" w:themeFill="text1"/>
          </w:tcPr>
          <w:p w:rsidR="002D200A" w:rsidRPr="002D200A" w:rsidRDefault="002D200A" w:rsidP="008739DE">
            <w:pPr>
              <w:jc w:val="center"/>
              <w:rPr>
                <w:rFonts w:ascii="Garamond" w:hAnsi="Garamond"/>
              </w:rPr>
            </w:pPr>
          </w:p>
        </w:tc>
      </w:tr>
      <w:tr w:rsidR="002D200A" w:rsidTr="008739DE">
        <w:tc>
          <w:tcPr>
            <w:tcW w:w="4675" w:type="dxa"/>
          </w:tcPr>
          <w:p w:rsidR="002D200A" w:rsidRPr="002D200A" w:rsidRDefault="002D200A" w:rsidP="008739D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D200A">
              <w:rPr>
                <w:rFonts w:ascii="Garamond" w:hAnsi="Garamond"/>
                <w:sz w:val="24"/>
                <w:szCs w:val="24"/>
              </w:rPr>
              <w:t>Total</w:t>
            </w:r>
          </w:p>
        </w:tc>
        <w:tc>
          <w:tcPr>
            <w:tcW w:w="4675" w:type="dxa"/>
          </w:tcPr>
          <w:p w:rsidR="002D200A" w:rsidRPr="002D200A" w:rsidRDefault="002D200A" w:rsidP="008739D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</w:t>
            </w:r>
          </w:p>
        </w:tc>
      </w:tr>
    </w:tbl>
    <w:p w:rsidR="002D200A" w:rsidRPr="002D200A" w:rsidRDefault="002D200A" w:rsidP="002D200A">
      <w:pPr>
        <w:jc w:val="center"/>
        <w:rPr>
          <w:rFonts w:ascii="Garamond" w:hAnsi="Garamond"/>
          <w:b/>
          <w:u w:val="single"/>
        </w:rPr>
      </w:pPr>
      <w:bookmarkStart w:id="0" w:name="_GoBack"/>
      <w:bookmarkEnd w:id="0"/>
    </w:p>
    <w:sectPr w:rsidR="002D200A" w:rsidRPr="002D2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0A"/>
    <w:rsid w:val="002D200A"/>
    <w:rsid w:val="00A1370E"/>
    <w:rsid w:val="00CD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66241-F06D-4A94-A911-3427E934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wsmith5</dc:creator>
  <cp:keywords/>
  <dc:description/>
  <cp:lastModifiedBy>wsmith5</cp:lastModifiedBy>
  <cp:revision>1</cp:revision>
  <dcterms:created xsi:type="dcterms:W3CDTF">2015-09-09T16:52:00Z</dcterms:created>
  <dcterms:modified xsi:type="dcterms:W3CDTF">2015-09-09T17:00:00Z</dcterms:modified>
</cp:coreProperties>
</file>